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AC4" w:rsidRPr="007A2B11" w:rsidRDefault="007A2B11"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7A2B11">
        <w:rPr>
          <w:color w:val="17365D"/>
          <w:sz w:val="18"/>
          <w:szCs w:val="18"/>
        </w:rPr>
        <w:t>Raymond J. Kinder</w:t>
      </w:r>
    </w:p>
    <w:p w:rsidR="00377AC4" w:rsidRPr="007A2B11" w:rsidRDefault="007A2B11"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7A2B11">
        <w:rPr>
          <w:color w:val="17365D"/>
          <w:sz w:val="18"/>
          <w:szCs w:val="18"/>
        </w:rPr>
        <w:t>Superintendent</w:t>
      </w: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000060"/>
          <w:sz w:val="18"/>
          <w:szCs w:val="18"/>
        </w:rPr>
      </w:pP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000060"/>
          <w:sz w:val="18"/>
          <w:szCs w:val="18"/>
        </w:rPr>
      </w:pP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Tamaqua Area High School</w:t>
      </w: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500 Penn Street</w:t>
      </w: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Tamaqua, PA  18252</w:t>
      </w: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Phone: (570) 668-1901</w:t>
      </w: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Fax: (570) 668-2970</w:t>
      </w: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Tamaqua Area Middle School</w:t>
      </w: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502 Penn Street</w:t>
      </w: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Tamaqua, PA  18252</w:t>
      </w: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Phone: (570) 668-1210</w:t>
      </w: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Fax:  (570) 668-5027</w:t>
      </w: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Tamaqua Elementary School</w:t>
      </w:r>
    </w:p>
    <w:p w:rsidR="00377AC4" w:rsidRPr="00B15578" w:rsidRDefault="003B7E28"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Pr>
          <w:color w:val="17365D"/>
          <w:sz w:val="18"/>
          <w:szCs w:val="18"/>
        </w:rPr>
        <w:t xml:space="preserve">1 </w:t>
      </w:r>
      <w:r w:rsidR="00377AC4" w:rsidRPr="00B15578">
        <w:rPr>
          <w:color w:val="17365D"/>
          <w:sz w:val="18"/>
          <w:szCs w:val="18"/>
        </w:rPr>
        <w:t>Boyle Avenue</w:t>
      </w: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Tamaqua, PA  18252</w:t>
      </w: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Phone:  (570) 668-3306</w:t>
      </w: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Fax: (570) 668-3235</w:t>
      </w:r>
    </w:p>
    <w:p w:rsidR="00377AC4"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p>
    <w:p w:rsidR="00AE3682" w:rsidRPr="00B15578" w:rsidRDefault="00AE3682"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p>
    <w:p w:rsidR="00AE3682" w:rsidRPr="00B15578" w:rsidRDefault="00AE3682" w:rsidP="00AE3682">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West Penn Elementary School</w:t>
      </w:r>
    </w:p>
    <w:p w:rsidR="00AE3682" w:rsidRPr="00B15578" w:rsidRDefault="00AE3682" w:rsidP="00AE3682">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185 School Drive</w:t>
      </w:r>
    </w:p>
    <w:p w:rsidR="00AE3682" w:rsidRPr="00B15578" w:rsidRDefault="00AE3682" w:rsidP="00AE3682">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New Ringgold, PA  17960</w:t>
      </w:r>
    </w:p>
    <w:p w:rsidR="00AE3682" w:rsidRPr="00B15578" w:rsidRDefault="00AE3682" w:rsidP="00AE3682">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Phone:  (570) 386-5051</w:t>
      </w:r>
    </w:p>
    <w:p w:rsidR="00AE3682" w:rsidRPr="00B15578" w:rsidRDefault="00AE3682" w:rsidP="00AE3682">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Fax:  (570) 386-3226</w:t>
      </w:r>
    </w:p>
    <w:p w:rsidR="00377AC4"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p>
    <w:p w:rsidR="00AE3682" w:rsidRPr="00B15578" w:rsidRDefault="00AE3682"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 xml:space="preserve">Rush </w:t>
      </w:r>
      <w:r w:rsidR="00AE3682">
        <w:rPr>
          <w:color w:val="17365D"/>
          <w:sz w:val="18"/>
          <w:szCs w:val="18"/>
        </w:rPr>
        <w:t>Academy</w:t>
      </w: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50 Meadow Avenue</w:t>
      </w: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Tamaqua, PA  18252</w:t>
      </w: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Phone:  (570) 668-6932</w:t>
      </w: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r w:rsidRPr="00B15578">
        <w:rPr>
          <w:color w:val="17365D"/>
          <w:sz w:val="18"/>
          <w:szCs w:val="18"/>
        </w:rPr>
        <w:t>Fax: (570) 668-6</w:t>
      </w:r>
      <w:r w:rsidR="0087400E">
        <w:rPr>
          <w:color w:val="17365D"/>
          <w:sz w:val="18"/>
          <w:szCs w:val="18"/>
        </w:rPr>
        <w:t>8</w:t>
      </w:r>
      <w:r w:rsidRPr="00B15578">
        <w:rPr>
          <w:color w:val="17365D"/>
          <w:sz w:val="18"/>
          <w:szCs w:val="18"/>
        </w:rPr>
        <w:t>58</w:t>
      </w: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color w:val="17365D"/>
          <w:sz w:val="18"/>
          <w:szCs w:val="18"/>
        </w:rPr>
      </w:pPr>
    </w:p>
    <w:p w:rsidR="00377AC4" w:rsidRPr="00B15578" w:rsidRDefault="00377AC4" w:rsidP="004D2DD8">
      <w:pPr>
        <w:framePr w:w="2320" w:h="9688" w:hRule="exact" w:hSpace="187" w:wrap="around" w:vAnchor="text" w:hAnchor="page" w:x="618" w:y="2227" w:anchorLock="1"/>
        <w:pBdr>
          <w:right w:val="single" w:sz="6" w:space="7" w:color="000000"/>
        </w:pBdr>
        <w:shd w:val="solid" w:color="FFFFFF" w:fill="FFFFFF"/>
        <w:rPr>
          <w:sz w:val="18"/>
          <w:szCs w:val="18"/>
        </w:rPr>
      </w:pPr>
    </w:p>
    <w:p w:rsidR="00AF3C98" w:rsidRPr="00B15578" w:rsidRDefault="00AF3C98">
      <w:pPr>
        <w:rPr>
          <w:sz w:val="18"/>
          <w:szCs w:val="18"/>
        </w:rPr>
      </w:pPr>
    </w:p>
    <w:p w:rsidR="00AF3C98" w:rsidRPr="00B15578" w:rsidRDefault="00AF3C98">
      <w:pPr>
        <w:rPr>
          <w:sz w:val="18"/>
          <w:szCs w:val="18"/>
        </w:rPr>
      </w:pPr>
    </w:p>
    <w:p w:rsidR="005D1E7F" w:rsidRPr="00B15578" w:rsidRDefault="005D1E7F">
      <w:pPr>
        <w:rPr>
          <w:color w:val="000060"/>
          <w:sz w:val="18"/>
          <w:szCs w:val="18"/>
        </w:rPr>
      </w:pPr>
    </w:p>
    <w:p w:rsidR="00B8793C" w:rsidRPr="00B15578" w:rsidRDefault="00B8793C">
      <w:pPr>
        <w:rPr>
          <w:color w:val="000060"/>
          <w:sz w:val="18"/>
          <w:szCs w:val="18"/>
        </w:rPr>
      </w:pPr>
    </w:p>
    <w:p w:rsidR="00C73C23" w:rsidRPr="00B15578" w:rsidRDefault="00C73C23">
      <w:pPr>
        <w:rPr>
          <w:color w:val="000060"/>
          <w:sz w:val="18"/>
          <w:szCs w:val="18"/>
        </w:rPr>
      </w:pPr>
    </w:p>
    <w:p w:rsidR="00C73C23" w:rsidRPr="00B15578" w:rsidRDefault="00C73C23">
      <w:pPr>
        <w:rPr>
          <w:color w:val="000060"/>
          <w:sz w:val="18"/>
          <w:szCs w:val="18"/>
        </w:rPr>
      </w:pPr>
    </w:p>
    <w:p w:rsidR="00C73C23" w:rsidRPr="00B15578" w:rsidRDefault="00C73C23">
      <w:pPr>
        <w:rPr>
          <w:color w:val="000060"/>
          <w:sz w:val="18"/>
          <w:szCs w:val="18"/>
        </w:rPr>
      </w:pPr>
    </w:p>
    <w:p w:rsidR="00C73C23" w:rsidRPr="00B15578" w:rsidRDefault="00C73C23">
      <w:pPr>
        <w:rPr>
          <w:color w:val="000060"/>
          <w:sz w:val="18"/>
          <w:szCs w:val="18"/>
        </w:rPr>
      </w:pPr>
    </w:p>
    <w:p w:rsidR="005E0343" w:rsidRPr="00146A3D" w:rsidRDefault="005E0343">
      <w:pPr>
        <w:rPr>
          <w:sz w:val="16"/>
          <w:szCs w:val="16"/>
        </w:rPr>
      </w:pPr>
    </w:p>
    <w:p w:rsidR="00665868" w:rsidRPr="00146A3D" w:rsidRDefault="004E10B2" w:rsidP="000D0D5C">
      <w:pPr>
        <w:rPr>
          <w:rFonts w:ascii="Baskerville Old Face" w:hAnsi="Baskerville Old Face"/>
          <w:sz w:val="16"/>
          <w:szCs w:val="16"/>
        </w:rPr>
      </w:pP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p>
    <w:p w:rsidR="00146A3D" w:rsidRPr="00146A3D" w:rsidRDefault="00146A3D" w:rsidP="000D0D5C">
      <w:pPr>
        <w:rPr>
          <w:rFonts w:ascii="Baskerville Old Face" w:hAnsi="Baskerville Old Face"/>
          <w:sz w:val="16"/>
          <w:szCs w:val="16"/>
        </w:rPr>
      </w:pPr>
    </w:p>
    <w:p w:rsidR="00B21FFD" w:rsidRDefault="001115AC" w:rsidP="000D0D5C">
      <w:pPr>
        <w:rPr>
          <w:rFonts w:ascii="Baskerville Old Face" w:hAnsi="Baskerville Old Face"/>
        </w:rPr>
      </w:pPr>
      <w:r>
        <w:rPr>
          <w:rFonts w:ascii="Baskerville Old Face" w:hAnsi="Baskerville Old Face"/>
        </w:rPr>
        <w:t xml:space="preserve">October </w:t>
      </w:r>
      <w:r w:rsidR="00765941">
        <w:rPr>
          <w:rFonts w:ascii="Baskerville Old Face" w:hAnsi="Baskerville Old Face"/>
        </w:rPr>
        <w:t>20</w:t>
      </w:r>
      <w:r w:rsidR="000D0D5C">
        <w:rPr>
          <w:rFonts w:ascii="Baskerville Old Face" w:hAnsi="Baskerville Old Face"/>
        </w:rPr>
        <w:t>, 2016</w:t>
      </w:r>
    </w:p>
    <w:p w:rsidR="0092390D" w:rsidRDefault="0092390D" w:rsidP="000D0D5C">
      <w:pPr>
        <w:rPr>
          <w:rFonts w:ascii="Baskerville Old Face" w:hAnsi="Baskerville Old Face"/>
        </w:rPr>
      </w:pPr>
    </w:p>
    <w:p w:rsidR="0092390D" w:rsidRDefault="0092390D" w:rsidP="000D0D5C">
      <w:pPr>
        <w:rPr>
          <w:rFonts w:ascii="Baskerville Old Face" w:hAnsi="Baskerville Old Face"/>
        </w:rPr>
      </w:pPr>
      <w:r>
        <w:rPr>
          <w:rFonts w:ascii="Baskerville Old Face" w:hAnsi="Baskerville Old Face"/>
        </w:rPr>
        <w:t>Many of you may have received an email this morning indicating a closure of your student’s cafeteria account, some erroneously stating that your child has a zero balance.  We believe this is due to the school district’s recent decision to move our online system to another vendor.  It is our understanding that our former vendor has shut our system down, without any advanced notification or warning.</w:t>
      </w:r>
    </w:p>
    <w:p w:rsidR="0092390D" w:rsidRDefault="0092390D" w:rsidP="000D0D5C">
      <w:pPr>
        <w:rPr>
          <w:rFonts w:ascii="Baskerville Old Face" w:hAnsi="Baskerville Old Face"/>
        </w:rPr>
      </w:pPr>
    </w:p>
    <w:p w:rsidR="0092390D" w:rsidRDefault="0092390D" w:rsidP="000D0D5C">
      <w:pPr>
        <w:rPr>
          <w:rFonts w:ascii="Baskerville Old Face" w:hAnsi="Baskerville Old Face"/>
        </w:rPr>
      </w:pPr>
      <w:r>
        <w:rPr>
          <w:rFonts w:ascii="Baskerville Old Face" w:hAnsi="Baskerville Old Face"/>
        </w:rPr>
        <w:t xml:space="preserve">Please be assured that any funds that were in your child’s account are still present and available.  We are working to try and rectify this situation as soon as possible.  Should you require an update on your child’s balance, please send an email to Mrs. Joan Nowak at </w:t>
      </w:r>
      <w:hyperlink r:id="rId7" w:history="1">
        <w:r w:rsidRPr="00E97CE7">
          <w:rPr>
            <w:rStyle w:val="Hyperlink"/>
            <w:rFonts w:ascii="Baskerville Old Face" w:hAnsi="Baskerville Old Face"/>
          </w:rPr>
          <w:t>jnowak@tamaqua.k12.pa.us</w:t>
        </w:r>
      </w:hyperlink>
      <w:r>
        <w:rPr>
          <w:rFonts w:ascii="Baskerville Old Face" w:hAnsi="Baskerville Old Face"/>
        </w:rPr>
        <w:t xml:space="preserve">  or leave her a message at 570-6682570, ext. 1040.  She will attempt to get you the requested information quickly.  However, with the multitude of requests, we ask that you understand that it may take some time.</w:t>
      </w:r>
    </w:p>
    <w:p w:rsidR="0092390D" w:rsidRDefault="0092390D" w:rsidP="000D0D5C">
      <w:pPr>
        <w:rPr>
          <w:rFonts w:ascii="Baskerville Old Face" w:hAnsi="Baskerville Old Face"/>
        </w:rPr>
      </w:pPr>
    </w:p>
    <w:p w:rsidR="0092390D" w:rsidRDefault="0092390D" w:rsidP="000D0D5C">
      <w:pPr>
        <w:rPr>
          <w:rFonts w:ascii="Baskerville Old Face" w:hAnsi="Baskerville Old Face"/>
        </w:rPr>
      </w:pPr>
      <w:r>
        <w:rPr>
          <w:rFonts w:ascii="Baskerville Old Face" w:hAnsi="Baskerville Old Face"/>
        </w:rPr>
        <w:t>We appreciate your cooperation and support as we address this issue.</w:t>
      </w:r>
    </w:p>
    <w:p w:rsidR="00FB46DE" w:rsidRDefault="00FB46DE" w:rsidP="000D0D5C">
      <w:pPr>
        <w:rPr>
          <w:rFonts w:ascii="Baskerville Old Face" w:hAnsi="Baskerville Old Face"/>
        </w:rPr>
      </w:pPr>
    </w:p>
    <w:p w:rsidR="003E108D" w:rsidRDefault="003E108D" w:rsidP="000D0D5C">
      <w:pPr>
        <w:rPr>
          <w:rFonts w:ascii="Baskerville Old Face" w:hAnsi="Baskerville Old Face"/>
        </w:rPr>
      </w:pPr>
      <w:r>
        <w:rPr>
          <w:rFonts w:ascii="Baskerville Old Face" w:hAnsi="Baskerville Old Face"/>
        </w:rPr>
        <w:t>Sincerely,</w:t>
      </w:r>
    </w:p>
    <w:p w:rsidR="00120115" w:rsidRDefault="00120115" w:rsidP="000D0D5C">
      <w:pPr>
        <w:rPr>
          <w:rFonts w:ascii="Baskerville Old Face" w:hAnsi="Baskerville Old Face"/>
        </w:rPr>
      </w:pPr>
    </w:p>
    <w:p w:rsidR="003E108D" w:rsidRDefault="003E108D" w:rsidP="000D0D5C">
      <w:pPr>
        <w:rPr>
          <w:rFonts w:ascii="Baskerville Old Face" w:hAnsi="Baskerville Old Face"/>
        </w:rPr>
      </w:pPr>
      <w:r>
        <w:rPr>
          <w:rFonts w:ascii="Baskerville Old Face" w:hAnsi="Baskerville Old Face"/>
        </w:rPr>
        <w:t>Raymond J. Kinder</w:t>
      </w:r>
    </w:p>
    <w:p w:rsidR="00AD623E" w:rsidRDefault="003E108D" w:rsidP="00B21FFD">
      <w:pPr>
        <w:rPr>
          <w:rFonts w:ascii="Baskerville Old Face" w:hAnsi="Baskerville Old Face"/>
        </w:rPr>
      </w:pPr>
      <w:r>
        <w:rPr>
          <w:rFonts w:ascii="Baskerville Old Face" w:hAnsi="Baskerville Old Face"/>
        </w:rPr>
        <w:t>Superintendent, TASD</w:t>
      </w:r>
    </w:p>
    <w:p w:rsidR="00AD623E" w:rsidRDefault="00AD623E" w:rsidP="00B21FFD">
      <w:pPr>
        <w:rPr>
          <w:rFonts w:ascii="Baskerville Old Face" w:hAnsi="Baskerville Old Face"/>
        </w:rPr>
      </w:pPr>
    </w:p>
    <w:p w:rsidR="00146A3D" w:rsidRPr="00146A3D" w:rsidRDefault="00146A3D" w:rsidP="00B21FFD">
      <w:pPr>
        <w:rPr>
          <w:rFonts w:ascii="Baskerville Old Face" w:hAnsi="Baskerville Old Face"/>
          <w:sz w:val="16"/>
          <w:szCs w:val="16"/>
        </w:rPr>
      </w:pPr>
    </w:p>
    <w:sectPr w:rsidR="00146A3D" w:rsidRPr="00146A3D" w:rsidSect="00340A38">
      <w:headerReference w:type="default" r:id="rId8"/>
      <w:footerReference w:type="default" r:id="rId9"/>
      <w:headerReference w:type="first" r:id="rId10"/>
      <w:footerReference w:type="first" r:id="rId11"/>
      <w:pgSz w:w="12240" w:h="15840"/>
      <w:pgMar w:top="360" w:right="720" w:bottom="360" w:left="360" w:header="864"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CB1" w:rsidRDefault="00904CB1" w:rsidP="000868CC">
      <w:r>
        <w:separator/>
      </w:r>
    </w:p>
  </w:endnote>
  <w:endnote w:type="continuationSeparator" w:id="0">
    <w:p w:rsidR="00904CB1" w:rsidRDefault="00904CB1" w:rsidP="000868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CEA" w:rsidRDefault="00341CEA" w:rsidP="000868CC">
    <w:pPr>
      <w:jc w:val="center"/>
      <w:rPr>
        <w:color w:val="17365D"/>
        <w:sz w:val="20"/>
        <w:szCs w:val="20"/>
      </w:rPr>
    </w:pPr>
  </w:p>
  <w:p w:rsidR="00341CEA" w:rsidRPr="004A4437" w:rsidRDefault="00D0453D" w:rsidP="000868CC">
    <w:pPr>
      <w:jc w:val="center"/>
      <w:rPr>
        <w:color w:val="17365D"/>
        <w:sz w:val="20"/>
        <w:szCs w:val="20"/>
      </w:rPr>
    </w:pPr>
    <w:r>
      <w:rPr>
        <w:noProof/>
        <w:color w:val="17365D"/>
        <w:sz w:val="20"/>
        <w:szCs w:val="20"/>
      </w:rPr>
      <w:pict>
        <v:line id="_x0000_s2050" style="position:absolute;left:0;text-align:left;z-index:251655680" from="9.35pt,285.75pt" to="570.35pt,285.75pt" strokeweight="8pt"/>
      </w:pict>
    </w:r>
    <w:r>
      <w:rPr>
        <w:noProof/>
        <w:color w:val="17365D"/>
        <w:sz w:val="20"/>
        <w:szCs w:val="20"/>
      </w:rPr>
      <w:pict>
        <v:line id="_x0000_s2049" style="position:absolute;left:0;text-align:left;z-index:251654656" from="0,522.95pt" to="570.35pt,523pt" strokecolor="navy" strokeweight="8pt"/>
      </w:pict>
    </w:r>
    <w:r w:rsidR="00341CEA" w:rsidRPr="004A4437">
      <w:rPr>
        <w:color w:val="17365D"/>
        <w:sz w:val="20"/>
        <w:szCs w:val="20"/>
      </w:rPr>
      <w:t>Tamaqua Area School District | 138 West Broad Street | Box 112 | Tamaqua, PA  18252</w:t>
    </w:r>
  </w:p>
  <w:p w:rsidR="00341CEA" w:rsidRDefault="00341CEA" w:rsidP="00750E9F">
    <w:pPr>
      <w:jc w:val="center"/>
      <w:rPr>
        <w:color w:val="17365D"/>
        <w:sz w:val="20"/>
        <w:szCs w:val="20"/>
      </w:rPr>
    </w:pPr>
    <w:r w:rsidRPr="004A4437">
      <w:rPr>
        <w:color w:val="17365D"/>
        <w:sz w:val="20"/>
        <w:szCs w:val="20"/>
      </w:rPr>
      <w:t xml:space="preserve">Phone: (570) 668-2570 | Fax: (570) 668-6850 | Online: </w:t>
    </w:r>
    <w:hyperlink r:id="rId1" w:history="1">
      <w:r w:rsidRPr="00243E33">
        <w:rPr>
          <w:rStyle w:val="Hyperlink"/>
          <w:sz w:val="20"/>
          <w:szCs w:val="20"/>
        </w:rPr>
        <w:t>www.tamaqua.k12.pa.us</w:t>
      </w:r>
    </w:hyperlink>
  </w:p>
  <w:p w:rsidR="00341CEA" w:rsidRDefault="00D0453D" w:rsidP="00750E9F">
    <w:pPr>
      <w:jc w:val="center"/>
    </w:pPr>
    <w:r w:rsidRPr="00D0453D">
      <w:rPr>
        <w:noProof/>
        <w:color w:val="17365D"/>
        <w:sz w:val="20"/>
        <w:szCs w:val="20"/>
      </w:rPr>
      <w:pict>
        <v:line id="_x0000_s2051" style="position:absolute;left:0;text-align:left;z-index:251656704" from="0,13.3pt" to="579.7pt,13.3pt" strokeweight="8p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CEA" w:rsidRDefault="00341CEA" w:rsidP="00750E9F">
    <w:pPr>
      <w:jc w:val="center"/>
      <w:rPr>
        <w:color w:val="17365D"/>
        <w:sz w:val="20"/>
        <w:szCs w:val="20"/>
      </w:rPr>
    </w:pPr>
  </w:p>
  <w:p w:rsidR="00341CEA" w:rsidRPr="004A4437" w:rsidRDefault="00D0453D" w:rsidP="00750E9F">
    <w:pPr>
      <w:jc w:val="center"/>
      <w:rPr>
        <w:color w:val="17365D"/>
        <w:sz w:val="20"/>
        <w:szCs w:val="20"/>
      </w:rPr>
    </w:pPr>
    <w:r>
      <w:rPr>
        <w:noProof/>
        <w:color w:val="17365D"/>
        <w:sz w:val="20"/>
        <w:szCs w:val="20"/>
      </w:rPr>
      <w:pict>
        <v:line id="_x0000_s2054" style="position:absolute;left:0;text-align:left;z-index:251658752" from="9.35pt,285.75pt" to="570.35pt,285.75pt" strokeweight="8pt"/>
      </w:pict>
    </w:r>
    <w:r>
      <w:rPr>
        <w:noProof/>
        <w:color w:val="17365D"/>
        <w:sz w:val="20"/>
        <w:szCs w:val="20"/>
      </w:rPr>
      <w:pict>
        <v:line id="_x0000_s2053" style="position:absolute;left:0;text-align:left;z-index:251657728" from="0,522.95pt" to="570.35pt,523pt" strokecolor="navy" strokeweight="8pt"/>
      </w:pict>
    </w:r>
    <w:r w:rsidR="00341CEA">
      <w:rPr>
        <w:color w:val="17365D"/>
        <w:sz w:val="20"/>
        <w:szCs w:val="20"/>
      </w:rPr>
      <w:t>T</w:t>
    </w:r>
    <w:r w:rsidR="00341CEA" w:rsidRPr="004A4437">
      <w:rPr>
        <w:color w:val="17365D"/>
        <w:sz w:val="20"/>
        <w:szCs w:val="20"/>
      </w:rPr>
      <w:t>amaqua Area School District | 138 West Broad Street | Box 112 | Tamaqua, PA  18252</w:t>
    </w:r>
  </w:p>
  <w:p w:rsidR="00341CEA" w:rsidRDefault="00341CEA" w:rsidP="006D25F8">
    <w:pPr>
      <w:jc w:val="center"/>
      <w:rPr>
        <w:color w:val="17365D"/>
        <w:sz w:val="20"/>
        <w:szCs w:val="20"/>
      </w:rPr>
    </w:pPr>
    <w:r w:rsidRPr="004A4437">
      <w:rPr>
        <w:color w:val="17365D"/>
        <w:sz w:val="20"/>
        <w:szCs w:val="20"/>
      </w:rPr>
      <w:t xml:space="preserve">Phone: (570) 668-2570 | Fax: (570) 668-6850 | Online: </w:t>
    </w:r>
    <w:hyperlink r:id="rId1" w:history="1">
      <w:r w:rsidRPr="006B66E3">
        <w:rPr>
          <w:rStyle w:val="Hyperlink"/>
          <w:sz w:val="20"/>
          <w:szCs w:val="20"/>
        </w:rPr>
        <w:t>www.tamaquasd.org</w:t>
      </w:r>
    </w:hyperlink>
  </w:p>
  <w:p w:rsidR="00341CEA" w:rsidRDefault="00D0453D" w:rsidP="00750E9F">
    <w:pPr>
      <w:pStyle w:val="Footer"/>
    </w:pPr>
    <w:r w:rsidRPr="00D0453D">
      <w:rPr>
        <w:noProof/>
        <w:color w:val="17365D"/>
        <w:sz w:val="20"/>
        <w:szCs w:val="20"/>
      </w:rPr>
      <w:pict>
        <v:line id="_x0000_s2055" style="position:absolute;z-index:251659776" from="0,15.2pt" to="579.7pt,15.2pt" strokeweight="8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CB1" w:rsidRDefault="00904CB1" w:rsidP="000868CC">
      <w:r>
        <w:separator/>
      </w:r>
    </w:p>
  </w:footnote>
  <w:footnote w:type="continuationSeparator" w:id="0">
    <w:p w:rsidR="00904CB1" w:rsidRDefault="00904CB1" w:rsidP="000868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CEA" w:rsidRDefault="00D0453D">
    <w:pPr>
      <w:pStyle w:val="Header"/>
      <w:pBdr>
        <w:bottom w:val="single" w:sz="4" w:space="1" w:color="D9D9D9"/>
      </w:pBdr>
      <w:rPr>
        <w:b/>
      </w:rPr>
    </w:pPr>
    <w:fldSimple w:instr=" PAGE   \* MERGEFORMAT ">
      <w:r w:rsidR="00341CEA" w:rsidRPr="000D0D5C">
        <w:rPr>
          <w:b/>
          <w:noProof/>
        </w:rPr>
        <w:t>2</w:t>
      </w:r>
    </w:fldSimple>
    <w:r w:rsidR="00341CEA">
      <w:rPr>
        <w:b/>
      </w:rPr>
      <w:t xml:space="preserve"> | </w:t>
    </w:r>
    <w:r w:rsidR="00341CEA">
      <w:rPr>
        <w:color w:val="7F7F7F"/>
        <w:spacing w:val="60"/>
      </w:rPr>
      <w:t>Page</w:t>
    </w:r>
    <w:r w:rsidR="00341CEA">
      <w:rPr>
        <w:color w:val="7F7F7F"/>
        <w:spacing w:val="60"/>
      </w:rPr>
      <w:tab/>
    </w:r>
    <w:r w:rsidR="00341CEA">
      <w:rPr>
        <w:color w:val="7F7F7F"/>
        <w:spacing w:val="60"/>
      </w:rPr>
      <w:tab/>
    </w:r>
    <w:r w:rsidR="00341CEA">
      <w:rPr>
        <w:color w:val="7F7F7F"/>
        <w:spacing w:val="60"/>
      </w:rPr>
      <w:tab/>
      <w:t>TASD</w:t>
    </w:r>
  </w:p>
  <w:p w:rsidR="00341CEA" w:rsidRDefault="00341CE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CEA" w:rsidRDefault="00341CEA">
    <w:pPr>
      <w:pStyle w:val="Header"/>
    </w:pPr>
    <w:r>
      <w:rPr>
        <w:noProof/>
      </w:rPr>
      <w:drawing>
        <wp:anchor distT="0" distB="0" distL="114300" distR="114300" simplePos="0" relativeHeight="251660800" behindDoc="1" locked="0" layoutInCell="1" allowOverlap="1">
          <wp:simplePos x="0" y="0"/>
          <wp:positionH relativeFrom="column">
            <wp:posOffset>3063875</wp:posOffset>
          </wp:positionH>
          <wp:positionV relativeFrom="paragraph">
            <wp:posOffset>-202565</wp:posOffset>
          </wp:positionV>
          <wp:extent cx="1184275" cy="1184275"/>
          <wp:effectExtent l="19050" t="0" r="0" b="0"/>
          <wp:wrapThrough wrapText="bothSides">
            <wp:wrapPolygon edited="0">
              <wp:start x="-347" y="0"/>
              <wp:lineTo x="-347" y="21195"/>
              <wp:lineTo x="21542" y="21195"/>
              <wp:lineTo x="21542" y="0"/>
              <wp:lineTo x="-347" y="0"/>
            </wp:wrapPolygon>
          </wp:wrapThrough>
          <wp:docPr id="8" name="Picture 8" descr="TASD_She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SD_Sheild"/>
                  <pic:cNvPicPr>
                    <a:picLocks noChangeAspect="1" noChangeArrowheads="1"/>
                  </pic:cNvPicPr>
                </pic:nvPicPr>
                <pic:blipFill>
                  <a:blip r:embed="rId1"/>
                  <a:srcRect/>
                  <a:stretch>
                    <a:fillRect/>
                  </a:stretch>
                </pic:blipFill>
                <pic:spPr bwMode="auto">
                  <a:xfrm>
                    <a:off x="0" y="0"/>
                    <a:ext cx="1184275" cy="118427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4429"/>
    <w:multiLevelType w:val="hybridMultilevel"/>
    <w:tmpl w:val="51EC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1A0985"/>
    <w:multiLevelType w:val="hybridMultilevel"/>
    <w:tmpl w:val="D944A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33677C"/>
    <w:multiLevelType w:val="hybridMultilevel"/>
    <w:tmpl w:val="969A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24201F"/>
    <w:multiLevelType w:val="hybridMultilevel"/>
    <w:tmpl w:val="541AD9FC"/>
    <w:lvl w:ilvl="0" w:tplc="1A20968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A117E66"/>
    <w:multiLevelType w:val="hybridMultilevel"/>
    <w:tmpl w:val="E6EE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B13DC1"/>
    <w:multiLevelType w:val="hybridMultilevel"/>
    <w:tmpl w:val="AE04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A578A0"/>
    <w:multiLevelType w:val="hybridMultilevel"/>
    <w:tmpl w:val="305826AA"/>
    <w:lvl w:ilvl="0" w:tplc="EB1C46DA">
      <w:start w:val="1"/>
      <w:numFmt w:val="decimal"/>
      <w:lvlText w:val="%1."/>
      <w:lvlJc w:val="left"/>
      <w:pPr>
        <w:ind w:left="720" w:hanging="360"/>
      </w:pPr>
      <w:rPr>
        <w:rFonts w:hint="default"/>
        <w:b w:val="0"/>
        <w:i/>
      </w:rPr>
    </w:lvl>
    <w:lvl w:ilvl="1" w:tplc="C37AB97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2342EE"/>
    <w:multiLevelType w:val="hybridMultilevel"/>
    <w:tmpl w:val="E428579A"/>
    <w:lvl w:ilvl="0" w:tplc="2124D43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5883A3F"/>
    <w:multiLevelType w:val="hybridMultilevel"/>
    <w:tmpl w:val="70804A58"/>
    <w:lvl w:ilvl="0" w:tplc="EB0493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5DF3AD0"/>
    <w:multiLevelType w:val="multilevel"/>
    <w:tmpl w:val="EB2A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6253561"/>
    <w:multiLevelType w:val="hybridMultilevel"/>
    <w:tmpl w:val="F69C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40395D"/>
    <w:multiLevelType w:val="hybridMultilevel"/>
    <w:tmpl w:val="D9D8D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852564"/>
    <w:multiLevelType w:val="hybridMultilevel"/>
    <w:tmpl w:val="6A8AC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0A58FA"/>
    <w:multiLevelType w:val="hybridMultilevel"/>
    <w:tmpl w:val="B2D04F1E"/>
    <w:lvl w:ilvl="0" w:tplc="7AB4E92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E9C77EE"/>
    <w:multiLevelType w:val="multilevel"/>
    <w:tmpl w:val="7CB4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2666C41"/>
    <w:multiLevelType w:val="hybridMultilevel"/>
    <w:tmpl w:val="AE903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621CEC"/>
    <w:multiLevelType w:val="hybridMultilevel"/>
    <w:tmpl w:val="9C388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3B5075"/>
    <w:multiLevelType w:val="hybridMultilevel"/>
    <w:tmpl w:val="B252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524D70"/>
    <w:multiLevelType w:val="hybridMultilevel"/>
    <w:tmpl w:val="152ED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BD6B01"/>
    <w:multiLevelType w:val="hybridMultilevel"/>
    <w:tmpl w:val="62C20F62"/>
    <w:lvl w:ilvl="0" w:tplc="098ECC0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8C59D7"/>
    <w:multiLevelType w:val="hybridMultilevel"/>
    <w:tmpl w:val="A46AE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123C17"/>
    <w:multiLevelType w:val="hybridMultilevel"/>
    <w:tmpl w:val="E0DC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C405A5"/>
    <w:multiLevelType w:val="hybridMultilevel"/>
    <w:tmpl w:val="5E6C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7E2F90"/>
    <w:multiLevelType w:val="hybridMultilevel"/>
    <w:tmpl w:val="840C5D26"/>
    <w:lvl w:ilvl="0" w:tplc="93FCD9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DE618F"/>
    <w:multiLevelType w:val="hybridMultilevel"/>
    <w:tmpl w:val="F5AC5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2"/>
  </w:num>
  <w:num w:numId="4">
    <w:abstractNumId w:val="0"/>
  </w:num>
  <w:num w:numId="5">
    <w:abstractNumId w:val="21"/>
  </w:num>
  <w:num w:numId="6">
    <w:abstractNumId w:val="17"/>
  </w:num>
  <w:num w:numId="7">
    <w:abstractNumId w:val="22"/>
  </w:num>
  <w:num w:numId="8">
    <w:abstractNumId w:val="23"/>
  </w:num>
  <w:num w:numId="9">
    <w:abstractNumId w:val="8"/>
  </w:num>
  <w:num w:numId="10">
    <w:abstractNumId w:val="13"/>
  </w:num>
  <w:num w:numId="11">
    <w:abstractNumId w:val="7"/>
  </w:num>
  <w:num w:numId="12">
    <w:abstractNumId w:val="3"/>
  </w:num>
  <w:num w:numId="13">
    <w:abstractNumId w:val="16"/>
  </w:num>
  <w:num w:numId="14">
    <w:abstractNumId w:val="1"/>
  </w:num>
  <w:num w:numId="15">
    <w:abstractNumId w:val="12"/>
  </w:num>
  <w:num w:numId="16">
    <w:abstractNumId w:val="24"/>
  </w:num>
  <w:num w:numId="17">
    <w:abstractNumId w:val="10"/>
  </w:num>
  <w:num w:numId="18">
    <w:abstractNumId w:val="11"/>
  </w:num>
  <w:num w:numId="19">
    <w:abstractNumId w:val="18"/>
  </w:num>
  <w:num w:numId="20">
    <w:abstractNumId w:val="5"/>
  </w:num>
  <w:num w:numId="21">
    <w:abstractNumId w:val="15"/>
  </w:num>
  <w:num w:numId="22">
    <w:abstractNumId w:val="4"/>
  </w:num>
  <w:num w:numId="23">
    <w:abstractNumId w:val="20"/>
  </w:num>
  <w:num w:numId="24">
    <w:abstractNumId w:val="9"/>
  </w:num>
  <w:num w:numId="2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20"/>
  <w:drawingGridHorizontalSpacing w:val="120"/>
  <w:drawingGridVerticalSpacing w:val="187"/>
  <w:displayHorizontalDrawingGridEvery w:val="2"/>
  <w:noPunctuationKerning/>
  <w:characterSpacingControl w:val="doNotCompress"/>
  <w:hdrShapeDefaults>
    <o:shapedefaults v:ext="edit" spidmax="10242">
      <o:colormenu v:ext="edit" strokecolor="none"/>
    </o:shapedefaults>
    <o:shapelayout v:ext="edit">
      <o:idmap v:ext="edit" data="2"/>
    </o:shapelayout>
  </w:hdrShapeDefaults>
  <w:footnotePr>
    <w:footnote w:id="-1"/>
    <w:footnote w:id="0"/>
  </w:footnotePr>
  <w:endnotePr>
    <w:endnote w:id="-1"/>
    <w:endnote w:id="0"/>
  </w:endnotePr>
  <w:compat/>
  <w:rsids>
    <w:rsidRoot w:val="005E0343"/>
    <w:rsid w:val="00052A0A"/>
    <w:rsid w:val="000620F8"/>
    <w:rsid w:val="00070528"/>
    <w:rsid w:val="00075F25"/>
    <w:rsid w:val="00084237"/>
    <w:rsid w:val="000844F9"/>
    <w:rsid w:val="000868CC"/>
    <w:rsid w:val="00087D39"/>
    <w:rsid w:val="000B2B72"/>
    <w:rsid w:val="000D0D5C"/>
    <w:rsid w:val="000D1D74"/>
    <w:rsid w:val="000D3717"/>
    <w:rsid w:val="000D6BF6"/>
    <w:rsid w:val="000D73F2"/>
    <w:rsid w:val="000E52FC"/>
    <w:rsid w:val="000E625C"/>
    <w:rsid w:val="000E6DC8"/>
    <w:rsid w:val="000F1761"/>
    <w:rsid w:val="00103F0C"/>
    <w:rsid w:val="00110922"/>
    <w:rsid w:val="001115AC"/>
    <w:rsid w:val="00114095"/>
    <w:rsid w:val="00120115"/>
    <w:rsid w:val="00131E4E"/>
    <w:rsid w:val="001423EA"/>
    <w:rsid w:val="00144063"/>
    <w:rsid w:val="00146A3D"/>
    <w:rsid w:val="0015217C"/>
    <w:rsid w:val="001539FC"/>
    <w:rsid w:val="00160225"/>
    <w:rsid w:val="00171C0F"/>
    <w:rsid w:val="0018595B"/>
    <w:rsid w:val="00190A87"/>
    <w:rsid w:val="0019224D"/>
    <w:rsid w:val="001A3B6C"/>
    <w:rsid w:val="001D3AB0"/>
    <w:rsid w:val="001D4F5F"/>
    <w:rsid w:val="001F294C"/>
    <w:rsid w:val="001F2D87"/>
    <w:rsid w:val="001F5AB3"/>
    <w:rsid w:val="002077BA"/>
    <w:rsid w:val="00210E2E"/>
    <w:rsid w:val="002166C8"/>
    <w:rsid w:val="00236E6D"/>
    <w:rsid w:val="0024408D"/>
    <w:rsid w:val="00253BCC"/>
    <w:rsid w:val="002607A6"/>
    <w:rsid w:val="00265588"/>
    <w:rsid w:val="0027003B"/>
    <w:rsid w:val="002714E7"/>
    <w:rsid w:val="002776E5"/>
    <w:rsid w:val="00277A01"/>
    <w:rsid w:val="00280F96"/>
    <w:rsid w:val="00286A32"/>
    <w:rsid w:val="002929AB"/>
    <w:rsid w:val="00296037"/>
    <w:rsid w:val="002A29D6"/>
    <w:rsid w:val="002A335F"/>
    <w:rsid w:val="002A5F57"/>
    <w:rsid w:val="002C1590"/>
    <w:rsid w:val="002C1918"/>
    <w:rsid w:val="002D56E1"/>
    <w:rsid w:val="0030122E"/>
    <w:rsid w:val="003058BC"/>
    <w:rsid w:val="003061A6"/>
    <w:rsid w:val="00312A54"/>
    <w:rsid w:val="00313882"/>
    <w:rsid w:val="00317363"/>
    <w:rsid w:val="003333A2"/>
    <w:rsid w:val="00340A38"/>
    <w:rsid w:val="00341CEA"/>
    <w:rsid w:val="00351ED6"/>
    <w:rsid w:val="003562D4"/>
    <w:rsid w:val="00361CC1"/>
    <w:rsid w:val="003631D3"/>
    <w:rsid w:val="003636FD"/>
    <w:rsid w:val="00377AC4"/>
    <w:rsid w:val="003923B3"/>
    <w:rsid w:val="003A4ECC"/>
    <w:rsid w:val="003A6053"/>
    <w:rsid w:val="003A6DD3"/>
    <w:rsid w:val="003B7E28"/>
    <w:rsid w:val="003E108D"/>
    <w:rsid w:val="003E36F9"/>
    <w:rsid w:val="003E474E"/>
    <w:rsid w:val="003E7890"/>
    <w:rsid w:val="003F4437"/>
    <w:rsid w:val="003F7F11"/>
    <w:rsid w:val="00402865"/>
    <w:rsid w:val="00417F5A"/>
    <w:rsid w:val="0042646C"/>
    <w:rsid w:val="004553B6"/>
    <w:rsid w:val="004579AE"/>
    <w:rsid w:val="00461E7C"/>
    <w:rsid w:val="00470790"/>
    <w:rsid w:val="00492149"/>
    <w:rsid w:val="00494611"/>
    <w:rsid w:val="004A4437"/>
    <w:rsid w:val="004B0AA0"/>
    <w:rsid w:val="004B6D8C"/>
    <w:rsid w:val="004C5CF7"/>
    <w:rsid w:val="004D0CDC"/>
    <w:rsid w:val="004D1398"/>
    <w:rsid w:val="004D2DD8"/>
    <w:rsid w:val="004D3804"/>
    <w:rsid w:val="004D5A72"/>
    <w:rsid w:val="004E0803"/>
    <w:rsid w:val="004E10B2"/>
    <w:rsid w:val="004F02A7"/>
    <w:rsid w:val="004F7628"/>
    <w:rsid w:val="005009F4"/>
    <w:rsid w:val="0050251A"/>
    <w:rsid w:val="00525084"/>
    <w:rsid w:val="00527FC0"/>
    <w:rsid w:val="00533A75"/>
    <w:rsid w:val="00534810"/>
    <w:rsid w:val="00541584"/>
    <w:rsid w:val="0054405C"/>
    <w:rsid w:val="00556BA3"/>
    <w:rsid w:val="0056681B"/>
    <w:rsid w:val="0057632D"/>
    <w:rsid w:val="00597AFB"/>
    <w:rsid w:val="005A04B7"/>
    <w:rsid w:val="005A7C80"/>
    <w:rsid w:val="005B496A"/>
    <w:rsid w:val="005D1E7F"/>
    <w:rsid w:val="005E0343"/>
    <w:rsid w:val="005E4F41"/>
    <w:rsid w:val="005E52E2"/>
    <w:rsid w:val="00600158"/>
    <w:rsid w:val="00622260"/>
    <w:rsid w:val="006259D0"/>
    <w:rsid w:val="00625B75"/>
    <w:rsid w:val="006371C0"/>
    <w:rsid w:val="006378D0"/>
    <w:rsid w:val="00640622"/>
    <w:rsid w:val="00641B91"/>
    <w:rsid w:val="00643ACF"/>
    <w:rsid w:val="006503D1"/>
    <w:rsid w:val="006560E1"/>
    <w:rsid w:val="00664927"/>
    <w:rsid w:val="00665442"/>
    <w:rsid w:val="00665868"/>
    <w:rsid w:val="00671FA3"/>
    <w:rsid w:val="00676CC5"/>
    <w:rsid w:val="006803D4"/>
    <w:rsid w:val="00681D59"/>
    <w:rsid w:val="00696523"/>
    <w:rsid w:val="006A1D24"/>
    <w:rsid w:val="006A727D"/>
    <w:rsid w:val="006B4EEA"/>
    <w:rsid w:val="006B7AAF"/>
    <w:rsid w:val="006C2F1E"/>
    <w:rsid w:val="006C343A"/>
    <w:rsid w:val="006D25F8"/>
    <w:rsid w:val="006E0566"/>
    <w:rsid w:val="006E34CB"/>
    <w:rsid w:val="006F2EF8"/>
    <w:rsid w:val="00715D52"/>
    <w:rsid w:val="00722306"/>
    <w:rsid w:val="007250AB"/>
    <w:rsid w:val="007265EE"/>
    <w:rsid w:val="0074487A"/>
    <w:rsid w:val="00750E9F"/>
    <w:rsid w:val="007556E6"/>
    <w:rsid w:val="00762D80"/>
    <w:rsid w:val="00763338"/>
    <w:rsid w:val="00765941"/>
    <w:rsid w:val="00771AFF"/>
    <w:rsid w:val="00774430"/>
    <w:rsid w:val="007840EB"/>
    <w:rsid w:val="00784534"/>
    <w:rsid w:val="0079450F"/>
    <w:rsid w:val="007A2B11"/>
    <w:rsid w:val="007C4726"/>
    <w:rsid w:val="007D09E1"/>
    <w:rsid w:val="007E24C1"/>
    <w:rsid w:val="007E7147"/>
    <w:rsid w:val="007F34C7"/>
    <w:rsid w:val="007F3F32"/>
    <w:rsid w:val="007F7A48"/>
    <w:rsid w:val="00806559"/>
    <w:rsid w:val="00807B0A"/>
    <w:rsid w:val="008239B4"/>
    <w:rsid w:val="00827056"/>
    <w:rsid w:val="008425A7"/>
    <w:rsid w:val="00843866"/>
    <w:rsid w:val="00845E49"/>
    <w:rsid w:val="00871611"/>
    <w:rsid w:val="0087400E"/>
    <w:rsid w:val="00877870"/>
    <w:rsid w:val="008821E8"/>
    <w:rsid w:val="008832DD"/>
    <w:rsid w:val="00887615"/>
    <w:rsid w:val="008A5329"/>
    <w:rsid w:val="008B0042"/>
    <w:rsid w:val="008C1E29"/>
    <w:rsid w:val="008C54D7"/>
    <w:rsid w:val="008D26D8"/>
    <w:rsid w:val="008D2C34"/>
    <w:rsid w:val="008D4B21"/>
    <w:rsid w:val="008E1143"/>
    <w:rsid w:val="008E19E8"/>
    <w:rsid w:val="008F0CFF"/>
    <w:rsid w:val="00904CB1"/>
    <w:rsid w:val="00913A41"/>
    <w:rsid w:val="00916F35"/>
    <w:rsid w:val="0092390D"/>
    <w:rsid w:val="009303C9"/>
    <w:rsid w:val="00936692"/>
    <w:rsid w:val="00936955"/>
    <w:rsid w:val="00945142"/>
    <w:rsid w:val="00946529"/>
    <w:rsid w:val="00951233"/>
    <w:rsid w:val="00952AF4"/>
    <w:rsid w:val="00987CCD"/>
    <w:rsid w:val="00992952"/>
    <w:rsid w:val="00996E3A"/>
    <w:rsid w:val="009A29BD"/>
    <w:rsid w:val="009A329A"/>
    <w:rsid w:val="009A62FD"/>
    <w:rsid w:val="009C3E9C"/>
    <w:rsid w:val="009E4A09"/>
    <w:rsid w:val="009E5DD4"/>
    <w:rsid w:val="009F6560"/>
    <w:rsid w:val="00A00A34"/>
    <w:rsid w:val="00A1125A"/>
    <w:rsid w:val="00A11CF2"/>
    <w:rsid w:val="00A11D96"/>
    <w:rsid w:val="00A127E9"/>
    <w:rsid w:val="00A1353D"/>
    <w:rsid w:val="00A17D8D"/>
    <w:rsid w:val="00A43571"/>
    <w:rsid w:val="00A54602"/>
    <w:rsid w:val="00A668A9"/>
    <w:rsid w:val="00A825E4"/>
    <w:rsid w:val="00A82B21"/>
    <w:rsid w:val="00AA4ED2"/>
    <w:rsid w:val="00AB1AD5"/>
    <w:rsid w:val="00AB1E92"/>
    <w:rsid w:val="00AB2758"/>
    <w:rsid w:val="00AB438A"/>
    <w:rsid w:val="00AC168C"/>
    <w:rsid w:val="00AC3F67"/>
    <w:rsid w:val="00AD48D0"/>
    <w:rsid w:val="00AD623E"/>
    <w:rsid w:val="00AD777A"/>
    <w:rsid w:val="00AE0DFD"/>
    <w:rsid w:val="00AE3682"/>
    <w:rsid w:val="00AF0F2C"/>
    <w:rsid w:val="00AF3C98"/>
    <w:rsid w:val="00AF54C3"/>
    <w:rsid w:val="00AF5FC3"/>
    <w:rsid w:val="00B00C29"/>
    <w:rsid w:val="00B06DD1"/>
    <w:rsid w:val="00B13DBD"/>
    <w:rsid w:val="00B15578"/>
    <w:rsid w:val="00B16B24"/>
    <w:rsid w:val="00B21FFD"/>
    <w:rsid w:val="00B25493"/>
    <w:rsid w:val="00B2649D"/>
    <w:rsid w:val="00B32FD0"/>
    <w:rsid w:val="00B34040"/>
    <w:rsid w:val="00B5117D"/>
    <w:rsid w:val="00B52E87"/>
    <w:rsid w:val="00B71802"/>
    <w:rsid w:val="00B748BE"/>
    <w:rsid w:val="00B83D9C"/>
    <w:rsid w:val="00B8793C"/>
    <w:rsid w:val="00B87BFA"/>
    <w:rsid w:val="00B91F93"/>
    <w:rsid w:val="00BA7D36"/>
    <w:rsid w:val="00BB1736"/>
    <w:rsid w:val="00BC1FC6"/>
    <w:rsid w:val="00BC6014"/>
    <w:rsid w:val="00BD65D5"/>
    <w:rsid w:val="00BE05D9"/>
    <w:rsid w:val="00BE30DE"/>
    <w:rsid w:val="00BF0F34"/>
    <w:rsid w:val="00BF1453"/>
    <w:rsid w:val="00BF14FC"/>
    <w:rsid w:val="00BF5332"/>
    <w:rsid w:val="00C00850"/>
    <w:rsid w:val="00C02ABD"/>
    <w:rsid w:val="00C04F88"/>
    <w:rsid w:val="00C10396"/>
    <w:rsid w:val="00C10D26"/>
    <w:rsid w:val="00C1346D"/>
    <w:rsid w:val="00C201C6"/>
    <w:rsid w:val="00C20D1E"/>
    <w:rsid w:val="00C235FC"/>
    <w:rsid w:val="00C24D0C"/>
    <w:rsid w:val="00C25480"/>
    <w:rsid w:val="00C52465"/>
    <w:rsid w:val="00C5632F"/>
    <w:rsid w:val="00C57F74"/>
    <w:rsid w:val="00C666AD"/>
    <w:rsid w:val="00C670F5"/>
    <w:rsid w:val="00C675D5"/>
    <w:rsid w:val="00C73C23"/>
    <w:rsid w:val="00C82035"/>
    <w:rsid w:val="00CB0249"/>
    <w:rsid w:val="00CB1251"/>
    <w:rsid w:val="00CB6B3E"/>
    <w:rsid w:val="00CD2624"/>
    <w:rsid w:val="00CD51D7"/>
    <w:rsid w:val="00CE12D7"/>
    <w:rsid w:val="00D0453D"/>
    <w:rsid w:val="00D059CB"/>
    <w:rsid w:val="00D06B19"/>
    <w:rsid w:val="00D06C74"/>
    <w:rsid w:val="00D1651C"/>
    <w:rsid w:val="00D20499"/>
    <w:rsid w:val="00D22F18"/>
    <w:rsid w:val="00D25C1D"/>
    <w:rsid w:val="00D371EA"/>
    <w:rsid w:val="00D43304"/>
    <w:rsid w:val="00D55277"/>
    <w:rsid w:val="00D567EA"/>
    <w:rsid w:val="00D6206F"/>
    <w:rsid w:val="00D64323"/>
    <w:rsid w:val="00D71A31"/>
    <w:rsid w:val="00D83385"/>
    <w:rsid w:val="00D91FBA"/>
    <w:rsid w:val="00DC66DA"/>
    <w:rsid w:val="00DF50F2"/>
    <w:rsid w:val="00E00463"/>
    <w:rsid w:val="00E05F6C"/>
    <w:rsid w:val="00E061E3"/>
    <w:rsid w:val="00E17032"/>
    <w:rsid w:val="00E3132C"/>
    <w:rsid w:val="00E3148D"/>
    <w:rsid w:val="00E327B5"/>
    <w:rsid w:val="00E32E3E"/>
    <w:rsid w:val="00E34D05"/>
    <w:rsid w:val="00E451CC"/>
    <w:rsid w:val="00E468B5"/>
    <w:rsid w:val="00E6083D"/>
    <w:rsid w:val="00E644EF"/>
    <w:rsid w:val="00E82A8E"/>
    <w:rsid w:val="00E925C8"/>
    <w:rsid w:val="00E92B77"/>
    <w:rsid w:val="00E974D2"/>
    <w:rsid w:val="00EB2036"/>
    <w:rsid w:val="00EB7F63"/>
    <w:rsid w:val="00EC3C70"/>
    <w:rsid w:val="00EC78EC"/>
    <w:rsid w:val="00ED24A4"/>
    <w:rsid w:val="00ED5021"/>
    <w:rsid w:val="00EE27AB"/>
    <w:rsid w:val="00EE28FC"/>
    <w:rsid w:val="00EF55F5"/>
    <w:rsid w:val="00EF6989"/>
    <w:rsid w:val="00F149B1"/>
    <w:rsid w:val="00F17B3B"/>
    <w:rsid w:val="00F402A9"/>
    <w:rsid w:val="00F40BDA"/>
    <w:rsid w:val="00F52613"/>
    <w:rsid w:val="00F60B2D"/>
    <w:rsid w:val="00F617D6"/>
    <w:rsid w:val="00F61B2F"/>
    <w:rsid w:val="00F711E7"/>
    <w:rsid w:val="00F74B22"/>
    <w:rsid w:val="00F74C77"/>
    <w:rsid w:val="00F7656A"/>
    <w:rsid w:val="00F81720"/>
    <w:rsid w:val="00F83248"/>
    <w:rsid w:val="00F85799"/>
    <w:rsid w:val="00FA4601"/>
    <w:rsid w:val="00FB46DE"/>
    <w:rsid w:val="00FC1726"/>
    <w:rsid w:val="00FC7750"/>
    <w:rsid w:val="00FD1CA6"/>
    <w:rsid w:val="00FD4283"/>
    <w:rsid w:val="00FD607E"/>
    <w:rsid w:val="00FF3AAD"/>
    <w:rsid w:val="00FF5FA5"/>
    <w:rsid w:val="00FF75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180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425A7"/>
    <w:rPr>
      <w:rFonts w:ascii="Tahoma" w:hAnsi="Tahoma" w:cs="Tahoma"/>
      <w:sz w:val="16"/>
      <w:szCs w:val="16"/>
    </w:rPr>
  </w:style>
  <w:style w:type="character" w:customStyle="1" w:styleId="BalloonTextChar">
    <w:name w:val="Balloon Text Char"/>
    <w:basedOn w:val="DefaultParagraphFont"/>
    <w:link w:val="BalloonText"/>
    <w:rsid w:val="008425A7"/>
    <w:rPr>
      <w:rFonts w:ascii="Tahoma" w:hAnsi="Tahoma" w:cs="Tahoma"/>
      <w:sz w:val="16"/>
      <w:szCs w:val="16"/>
    </w:rPr>
  </w:style>
  <w:style w:type="character" w:styleId="Hyperlink">
    <w:name w:val="Hyperlink"/>
    <w:basedOn w:val="DefaultParagraphFont"/>
    <w:uiPriority w:val="99"/>
    <w:unhideWhenUsed/>
    <w:rsid w:val="008425A7"/>
    <w:rPr>
      <w:color w:val="0000FF"/>
      <w:u w:val="single"/>
    </w:rPr>
  </w:style>
  <w:style w:type="paragraph" w:styleId="PlainText">
    <w:name w:val="Plain Text"/>
    <w:basedOn w:val="Normal"/>
    <w:link w:val="PlainTextChar"/>
    <w:uiPriority w:val="99"/>
    <w:unhideWhenUsed/>
    <w:rsid w:val="008425A7"/>
    <w:rPr>
      <w:rFonts w:ascii="Consolas" w:eastAsia="Calibri" w:hAnsi="Consolas"/>
      <w:sz w:val="21"/>
      <w:szCs w:val="21"/>
    </w:rPr>
  </w:style>
  <w:style w:type="character" w:customStyle="1" w:styleId="PlainTextChar">
    <w:name w:val="Plain Text Char"/>
    <w:basedOn w:val="DefaultParagraphFont"/>
    <w:link w:val="PlainText"/>
    <w:uiPriority w:val="99"/>
    <w:rsid w:val="008425A7"/>
    <w:rPr>
      <w:rFonts w:ascii="Consolas" w:eastAsia="Calibri" w:hAnsi="Consolas" w:cs="Times New Roman"/>
      <w:sz w:val="21"/>
      <w:szCs w:val="21"/>
    </w:rPr>
  </w:style>
  <w:style w:type="paragraph" w:styleId="FootnoteText">
    <w:name w:val="footnote text"/>
    <w:basedOn w:val="Normal"/>
    <w:link w:val="FootnoteTextChar"/>
    <w:rsid w:val="000868CC"/>
    <w:rPr>
      <w:sz w:val="20"/>
      <w:szCs w:val="20"/>
    </w:rPr>
  </w:style>
  <w:style w:type="character" w:customStyle="1" w:styleId="FootnoteTextChar">
    <w:name w:val="Footnote Text Char"/>
    <w:basedOn w:val="DefaultParagraphFont"/>
    <w:link w:val="FootnoteText"/>
    <w:rsid w:val="000868CC"/>
  </w:style>
  <w:style w:type="character" w:styleId="FootnoteReference">
    <w:name w:val="footnote reference"/>
    <w:basedOn w:val="DefaultParagraphFont"/>
    <w:rsid w:val="000868CC"/>
    <w:rPr>
      <w:vertAlign w:val="superscript"/>
    </w:rPr>
  </w:style>
  <w:style w:type="paragraph" w:styleId="Header">
    <w:name w:val="header"/>
    <w:basedOn w:val="Normal"/>
    <w:link w:val="HeaderChar"/>
    <w:rsid w:val="000868CC"/>
    <w:pPr>
      <w:tabs>
        <w:tab w:val="center" w:pos="4680"/>
        <w:tab w:val="right" w:pos="9360"/>
      </w:tabs>
    </w:pPr>
  </w:style>
  <w:style w:type="character" w:customStyle="1" w:styleId="HeaderChar">
    <w:name w:val="Header Char"/>
    <w:basedOn w:val="DefaultParagraphFont"/>
    <w:link w:val="Header"/>
    <w:uiPriority w:val="99"/>
    <w:rsid w:val="000868CC"/>
    <w:rPr>
      <w:sz w:val="24"/>
      <w:szCs w:val="24"/>
    </w:rPr>
  </w:style>
  <w:style w:type="paragraph" w:styleId="Footer">
    <w:name w:val="footer"/>
    <w:basedOn w:val="Normal"/>
    <w:link w:val="FooterChar"/>
    <w:uiPriority w:val="99"/>
    <w:rsid w:val="000868CC"/>
    <w:pPr>
      <w:tabs>
        <w:tab w:val="center" w:pos="4680"/>
        <w:tab w:val="right" w:pos="9360"/>
      </w:tabs>
    </w:pPr>
  </w:style>
  <w:style w:type="character" w:customStyle="1" w:styleId="FooterChar">
    <w:name w:val="Footer Char"/>
    <w:basedOn w:val="DefaultParagraphFont"/>
    <w:link w:val="Footer"/>
    <w:uiPriority w:val="99"/>
    <w:rsid w:val="000868CC"/>
    <w:rPr>
      <w:sz w:val="24"/>
      <w:szCs w:val="24"/>
    </w:rPr>
  </w:style>
  <w:style w:type="paragraph" w:styleId="ListParagraph">
    <w:name w:val="List Paragraph"/>
    <w:basedOn w:val="Normal"/>
    <w:uiPriority w:val="34"/>
    <w:qFormat/>
    <w:rsid w:val="0018595B"/>
    <w:pPr>
      <w:spacing w:after="200" w:line="276" w:lineRule="auto"/>
      <w:ind w:left="720"/>
      <w:contextualSpacing/>
    </w:pPr>
    <w:rPr>
      <w:rFonts w:ascii="Calibri" w:eastAsia="Calibri" w:hAnsi="Calibri"/>
      <w:sz w:val="22"/>
      <w:szCs w:val="22"/>
    </w:rPr>
  </w:style>
  <w:style w:type="character" w:styleId="Strong">
    <w:name w:val="Strong"/>
    <w:basedOn w:val="DefaultParagraphFont"/>
    <w:uiPriority w:val="22"/>
    <w:qFormat/>
    <w:rsid w:val="0018595B"/>
    <w:rPr>
      <w:b/>
      <w:bCs/>
    </w:rPr>
  </w:style>
  <w:style w:type="character" w:styleId="FollowedHyperlink">
    <w:name w:val="FollowedHyperlink"/>
    <w:basedOn w:val="DefaultParagraphFont"/>
    <w:rsid w:val="00FC17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4983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nowak@tamaqua.k12.pa.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amaqua.k12.pa.u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amaquasd.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249</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CharactersWithSpaces>
  <SharedDoc>false</SharedDoc>
  <HLinks>
    <vt:vector size="12" baseType="variant">
      <vt:variant>
        <vt:i4>5111818</vt:i4>
      </vt:variant>
      <vt:variant>
        <vt:i4>6</vt:i4>
      </vt:variant>
      <vt:variant>
        <vt:i4>0</vt:i4>
      </vt:variant>
      <vt:variant>
        <vt:i4>5</vt:i4>
      </vt:variant>
      <vt:variant>
        <vt:lpwstr>http://www.tamaquasd.org/</vt:lpwstr>
      </vt:variant>
      <vt:variant>
        <vt:lpwstr/>
      </vt:variant>
      <vt:variant>
        <vt:i4>5636096</vt:i4>
      </vt:variant>
      <vt:variant>
        <vt:i4>3</vt:i4>
      </vt:variant>
      <vt:variant>
        <vt:i4>0</vt:i4>
      </vt:variant>
      <vt:variant>
        <vt:i4>5</vt:i4>
      </vt:variant>
      <vt:variant>
        <vt:lpwstr>http://www.tamaqua.k12.pa.us/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Kennethh Dunkelberger</dc:creator>
  <cp:lastModifiedBy>rkinder</cp:lastModifiedBy>
  <cp:revision>2</cp:revision>
  <cp:lastPrinted>2013-11-01T13:53:00Z</cp:lastPrinted>
  <dcterms:created xsi:type="dcterms:W3CDTF">2016-10-20T13:43:00Z</dcterms:created>
  <dcterms:modified xsi:type="dcterms:W3CDTF">2016-10-20T13:43:00Z</dcterms:modified>
</cp:coreProperties>
</file>